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083065">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083065">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083065">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083065">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083065">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083065">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083065">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083065">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083065">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083065">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083065">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083065">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083065">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083065">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083065">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083065">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083065">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083065">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083065">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083065">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083065">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083065">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083065"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083065"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083065"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pt;height:205.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083065"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pt;height:643.5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083065" w:rsidP="00CE092A">
      <w:pPr>
        <w:jc w:val="center"/>
        <w:rPr>
          <w:rFonts w:eastAsia="Calibri"/>
          <w:lang w:eastAsia="en-US"/>
        </w:rPr>
      </w:pPr>
      <w:r>
        <w:rPr>
          <w:rFonts w:eastAsia="Calibri"/>
          <w:lang w:eastAsia="en-US"/>
        </w:rPr>
        <w:pict w14:anchorId="7A0DA02E">
          <v:shape id="_x0000_i1027" type="#_x0000_t75" style="width:260.25pt;height:133.5pt">
            <v:imagedata r:id="rId21"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083065"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083065" w:rsidP="00832A86">
      <w:pPr>
        <w:ind w:firstLine="0"/>
        <w:jc w:val="center"/>
        <w:rPr>
          <w:rFonts w:eastAsia="Calibri"/>
        </w:rPr>
      </w:pPr>
      <w:r>
        <w:rPr>
          <w:rFonts w:eastAsia="Calibri"/>
        </w:rPr>
        <w:lastRenderedPageBreak/>
        <w:pict w14:anchorId="77C703F0">
          <v:shape id="_x0000_i1028" type="#_x0000_t75" style="width:315.75pt;height:216.75pt">
            <v:imagedata r:id="rId22"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083065"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083065"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75pt;height:198pt" o:ole="">
            <v:imagedata r:id="rId23" o:title=""/>
          </v:shape>
          <o:OLEObject Type="Embed" ProgID="Unknown" ShapeID="_x0000_i1029" DrawAspect="Content" ObjectID="_1630950912" r:id="rId24"/>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083065" w:rsidP="006E636F">
      <w:pPr>
        <w:spacing w:line="240" w:lineRule="auto"/>
        <w:ind w:firstLine="0"/>
        <w:jc w:val="center"/>
        <w:rPr>
          <w:lang w:eastAsia="en-US"/>
        </w:rPr>
      </w:pPr>
      <w:r>
        <w:rPr>
          <w:lang w:eastAsia="en-US"/>
        </w:rPr>
        <w:lastRenderedPageBreak/>
        <w:pict w14:anchorId="4BBF120D">
          <v:shape id="_x0000_i1030" type="#_x0000_t75" style="width:312.75pt;height:295.5pt">
            <v:imagedata r:id="rId27"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083065" w:rsidP="00621853">
      <w:pPr>
        <w:ind w:firstLine="0"/>
        <w:jc w:val="center"/>
        <w:rPr>
          <w:lang w:eastAsia="en-US"/>
        </w:rPr>
      </w:pPr>
      <w:r>
        <w:rPr>
          <w:lang w:eastAsia="en-US"/>
        </w:rPr>
        <w:pict w14:anchorId="7C246638">
          <v:shape id="_x0000_i1031" type="#_x0000_t75" style="width:309pt;height:177.75pt">
            <v:imagedata r:id="rId28"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083065"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083065" w:rsidP="00396D68">
      <w:pPr>
        <w:ind w:firstLine="0"/>
        <w:rPr>
          <w:lang w:eastAsia="en-US"/>
        </w:rPr>
      </w:pPr>
      <w:r>
        <w:rPr>
          <w:lang w:eastAsia="en-US"/>
        </w:rPr>
        <w:pict w14:anchorId="1B7268F5">
          <v:shape id="_x0000_i1032" type="#_x0000_t75" style="width:448.5pt;height:213.75pt">
            <v:imagedata r:id="rId29"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083065" w:rsidP="00246419">
      <w:pPr>
        <w:ind w:firstLine="0"/>
        <w:jc w:val="center"/>
      </w:pPr>
      <w:r>
        <w:pict w14:anchorId="0F31472A">
          <v:shape id="_x0000_i1033" type="#_x0000_t75" style="width:264pt;height:270pt">
            <v:imagedata r:id="rId30"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083065"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083065"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083065" w:rsidP="00F66164">
      <w:pPr>
        <w:ind w:firstLine="0"/>
        <w:jc w:val="center"/>
        <w:rPr>
          <w:lang w:eastAsia="en-US"/>
        </w:rPr>
      </w:pPr>
      <w:r>
        <w:rPr>
          <w:lang w:eastAsia="en-US"/>
        </w:rPr>
        <w:pict w14:anchorId="7083C6A9">
          <v:shape id="_x0000_i1034" type="#_x0000_t75" style="width:229.5pt;height:198.75pt">
            <v:imagedata r:id="rId31"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083065" w:rsidP="0035232C">
      <w:pPr>
        <w:ind w:firstLine="0"/>
        <w:jc w:val="center"/>
        <w:rPr>
          <w:lang w:eastAsia="en-US"/>
        </w:rPr>
      </w:pPr>
      <w:r>
        <w:rPr>
          <w:lang w:eastAsia="en-US"/>
        </w:rPr>
        <w:pict w14:anchorId="0A692846">
          <v:shape id="_x0000_i1035" type="#_x0000_t75" style="width:381.75pt;height:408.75pt">
            <v:imagedata r:id="rId32"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083065" w:rsidP="00DD207D">
      <w:pPr>
        <w:ind w:firstLine="0"/>
        <w:jc w:val="center"/>
        <w:rPr>
          <w:lang w:eastAsia="en-US"/>
        </w:rPr>
      </w:pPr>
      <w:r>
        <w:rPr>
          <w:lang w:eastAsia="en-US"/>
        </w:rPr>
        <w:pict w14:anchorId="161A90F2">
          <v:shape id="_x0000_i1036" type="#_x0000_t75" style="width:437.25pt;height:79.5pt">
            <v:imagedata r:id="rId34"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083065" w:rsidP="00824999">
      <w:pPr>
        <w:pStyle w:val="Legenda"/>
      </w:pPr>
      <w:r>
        <w:lastRenderedPageBreak/>
        <w:pict w14:anchorId="14376118">
          <v:shape id="_x0000_i1037" type="#_x0000_t75" style="width:366pt;height:474pt">
            <v:imagedata r:id="rId35"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083065" w:rsidP="00CD4920">
      <w:pPr>
        <w:ind w:firstLine="0"/>
        <w:jc w:val="center"/>
      </w:pPr>
      <w:r>
        <w:lastRenderedPageBreak/>
        <w:pict w14:anchorId="5DB3361A">
          <v:shape id="_x0000_i1038" type="#_x0000_t75" style="width:447pt;height:327pt">
            <v:imagedata r:id="rId37"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r>
        <w:lastRenderedPageBreak/>
        <w:t>3</w:t>
      </w:r>
      <w:r w:rsidR="00F8136A">
        <w:t>.</w:t>
      </w:r>
      <w:r w:rsidR="00A15624">
        <w:t xml:space="preserve"> </w:t>
      </w:r>
      <w:bookmarkStart w:id="16" w:name="_Toc7705038"/>
      <w:r w:rsidR="00F8136A">
        <w:t>Projekt aplikacji do odbioru informacji z radiostacji MF/HF</w:t>
      </w:r>
      <w:bookmarkEnd w:id="16"/>
    </w:p>
    <w:p w14:paraId="235DB10D" w14:textId="6854644B" w:rsidR="00CE3D8A" w:rsidRDefault="000E1D52" w:rsidP="00CE3D8A">
      <w:pPr>
        <w:pStyle w:val="Nagwek2"/>
        <w:numPr>
          <w:ilvl w:val="0"/>
          <w:numId w:val="0"/>
        </w:numPr>
      </w:pPr>
      <w:r>
        <w:t>3</w:t>
      </w:r>
      <w:r w:rsidR="00CE3D8A">
        <w:t xml:space="preserve">.1 </w:t>
      </w:r>
      <w:r w:rsidR="003275DC">
        <w:t>Założenia i cel aplikacji</w:t>
      </w:r>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66AB9AA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 otrzymałem przejściówkę ze standardu RS-232 na trzypinowy jack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7705039"/>
      <w:r>
        <w:lastRenderedPageBreak/>
        <w:t>3</w:t>
      </w:r>
      <w:r w:rsidR="00CE3D8A">
        <w:t>.2 Zastosowane technologie i biblioteki</w:t>
      </w:r>
      <w:bookmarkEnd w:id="17"/>
    </w:p>
    <w:p w14:paraId="3B0900F2" w14:textId="7FB4E346" w:rsidR="004231F3" w:rsidRDefault="00727BEA" w:rsidP="004231F3">
      <w:pPr>
        <w:rPr>
          <w:lang w:eastAsia="en-US"/>
        </w:rPr>
      </w:pPr>
      <w:r>
        <w:rPr>
          <w:lang w:eastAsia="en-US"/>
        </w:rPr>
        <w:t>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Forms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(packages) będących niczym innym a bibliotekami wraz ze zbiorem ich zależności. W środowisku został zintegrowany mechanizm dzielenia się kodem o nazwie NuGet,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7705040"/>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0A9AFD50" w:rsidR="00504DA4" w:rsidRPr="00167DA1" w:rsidRDefault="00007C93" w:rsidP="00E36FFB">
      <w:pPr>
        <w:pStyle w:val="Nagwek3"/>
      </w:pPr>
      <w:r w:rsidRPr="00167DA1">
        <w:t>WPF</w:t>
      </w:r>
      <w:bookmarkEnd w:id="18"/>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19" w:name="_Toc7705041"/>
      <w:r w:rsidRPr="00EF5EB0">
        <w:t>XAML</w:t>
      </w:r>
      <w:bookmarkEnd w:id="19"/>
    </w:p>
    <w:p w14:paraId="572E046C" w14:textId="77777777"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eX</w:t>
      </w:r>
      <w:r w:rsidR="001D1D2C" w:rsidRPr="001D1D2C">
        <w:rPr>
          <w:lang w:eastAsia="en-US"/>
        </w:rPr>
        <w:t>perience</w:t>
      </w:r>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doczepiony do pliku .xaml,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code behind,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r w:rsidR="005373B1">
        <w:rPr>
          <w:lang w:eastAsia="en-US"/>
        </w:rPr>
        <w:t>code behind</w:t>
      </w:r>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.cs doczepionym do .xml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binding (wiązanie).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0" w:name="_Toc7705042"/>
      <w:r w:rsidRPr="000C3724">
        <w:t>C#</w:t>
      </w:r>
      <w:bookmarkEnd w:id="20"/>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(private)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r w:rsidR="001A608A" w:rsidRPr="001A608A">
        <w:rPr>
          <w:rFonts w:ascii="Courier New" w:hAnsi="Courier New" w:cs="Courier New"/>
          <w:lang w:eastAsia="en-US"/>
        </w:rPr>
        <w:t>label</w:t>
      </w:r>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bookmarkStart w:id="21" w:name="_Toc7705043"/>
      <w:r w:rsidR="00C74F63" w:rsidRPr="0039210F">
        <w:rPr>
          <w:highlight w:val="yellow"/>
          <w:lang w:eastAsia="en-US"/>
        </w:rPr>
        <w:t>[10]</w:t>
      </w:r>
      <w:r w:rsidR="00C74F63">
        <w:rPr>
          <w:lang w:eastAsia="en-US"/>
        </w:rPr>
        <w:t>.</w:t>
      </w:r>
    </w:p>
    <w:p w14:paraId="34E57FD8" w14:textId="66E0E306" w:rsidR="00C401DA" w:rsidRDefault="00CD384E" w:rsidP="00E36FFB">
      <w:pPr>
        <w:pStyle w:val="Nagwek3"/>
      </w:pPr>
      <w:r>
        <w:t>Biblioteka NAudio</w:t>
      </w:r>
      <w:bookmarkEnd w:id="21"/>
    </w:p>
    <w:p w14:paraId="5C725178" w14:textId="280E33F2" w:rsidR="007D62D9" w:rsidRDefault="009877A2" w:rsidP="007D62D9">
      <w:pPr>
        <w:rPr>
          <w:lang w:eastAsia="en-US"/>
        </w:rPr>
      </w:pPr>
      <w:r>
        <w:rPr>
          <w:lang w:eastAsia="en-US"/>
        </w:rPr>
        <w:t xml:space="preserve">NAudio to dźwiękowa biblioteka open source napisana przez Marka Heatha dla frameworku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r>
        <w:t>Biblioteka Extended WPF Toolkit</w:t>
      </w:r>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NumericUpDown</w:t>
      </w:r>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Rozwiązanie dostarczyła firma Xceed pod postacią 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r>
        <w:t xml:space="preserve">Biblioteka </w:t>
      </w:r>
      <w:r w:rsidR="00CB24A8" w:rsidRPr="00CB24A8">
        <w:t>GMap.NET</w:t>
      </w:r>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source’ową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kontrolerami i ViewModelami</w:t>
      </w:r>
      <w:r w:rsidR="009A7805">
        <w:rPr>
          <w:lang w:eastAsia="en-US"/>
        </w:rPr>
        <w:t>, co w WPFie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TinyMessenger</w:t>
      </w:r>
      <w:r w:rsidR="00671C5B" w:rsidRPr="00671C5B">
        <w:rPr>
          <w:highlight w:val="yellow"/>
          <w:lang w:eastAsia="en-US"/>
        </w:rPr>
        <w:t>[15]</w:t>
      </w:r>
      <w:r w:rsidR="009A7805">
        <w:rPr>
          <w:lang w:eastAsia="en-US"/>
        </w:rPr>
        <w:t>.</w:t>
      </w:r>
    </w:p>
    <w:p w14:paraId="60CFCA62" w14:textId="2303E143" w:rsidR="00CB24A8" w:rsidRDefault="00CB24A8" w:rsidP="00E36FFB">
      <w:pPr>
        <w:pStyle w:val="Nagwek3"/>
      </w:pPr>
      <w:r w:rsidRPr="00CB24A8">
        <w:t>TinyMessenger</w:t>
      </w:r>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a ViewModelami dziedziczeniem po sobie kontrolerów. Niestety, w momencie kiedy doszła obsługa map, zmuszony byłem zmienić podejście. Pomocna okazała się malutka biblioteka</w:t>
      </w:r>
      <w:r w:rsidR="00914B4A">
        <w:rPr>
          <w:lang w:eastAsia="en-US"/>
        </w:rPr>
        <w:t>, będąca częścią projektu TinyIoC,</w:t>
      </w:r>
      <w:r>
        <w:rPr>
          <w:lang w:eastAsia="en-US"/>
        </w:rPr>
        <w:t xml:space="preserve"> udostępniona na licencji </w:t>
      </w:r>
      <w:r w:rsidRPr="00823B7F">
        <w:rPr>
          <w:lang w:eastAsia="en-US"/>
        </w:rPr>
        <w:t>Microsoft Public License</w:t>
      </w:r>
      <w:r w:rsidR="00914B4A">
        <w:rPr>
          <w:lang w:eastAsia="en-US"/>
        </w:rPr>
        <w:t>. Jest to agregator zdarzeń (event) dla luźno powiązanej ze sobą komunikacją. Dzięki wykorzystaniu modelu Publish/Subscribe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22" w:name="_Toc7705044"/>
      <w:r>
        <w:lastRenderedPageBreak/>
        <w:t>Zarys ogólny opracowanej aplikacji</w:t>
      </w:r>
      <w:bookmarkEnd w:id="22"/>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(Grid) mającej 3 kolumny, gdzie pierwsza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27D1C23D"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40"/>
          <w:footerReference w:type="default" r:id="rId41"/>
          <w:footerReference w:type="first" r:id="rId42"/>
          <w:pgSz w:w="11906" w:h="16838"/>
          <w:pgMar w:top="1440" w:right="1440" w:bottom="1440" w:left="1800" w:header="708" w:footer="708" w:gutter="0"/>
          <w:cols w:space="708"/>
          <w:docGrid w:linePitch="360"/>
        </w:sectPr>
      </w:pPr>
    </w:p>
    <w:p w14:paraId="23FAA416" w14:textId="7C9876C7" w:rsidR="006B7FCF" w:rsidRDefault="00083065" w:rsidP="005B00FF">
      <w:pPr>
        <w:pStyle w:val="Legenda"/>
      </w:pPr>
      <w:r>
        <w:lastRenderedPageBreak/>
        <w:pict w14:anchorId="7EFEE3CB">
          <v:shape id="_x0000_i1039" type="#_x0000_t75" style="width:494.25pt;height:384.75pt">
            <v:imagedata r:id="rId43"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77777777" w:rsidR="0025345B" w:rsidRDefault="0025345B" w:rsidP="0025345B">
      <w:pPr>
        <w:pStyle w:val="Legenda"/>
      </w:pPr>
      <w:r>
        <w:t>Rys 4.2.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0D435481" w14:textId="77777777" w:rsidR="0025345B" w:rsidRDefault="0025345B" w:rsidP="0025345B">
      <w:pPr>
        <w:rPr>
          <w:lang w:eastAsia="en-US"/>
        </w:rPr>
      </w:pPr>
      <w:r>
        <w:rPr>
          <w:lang w:eastAsia="en-US"/>
        </w:rPr>
        <w:t>Modele składają się z pól (w przypadku tworzenia getterów i seterów) oraz</w:t>
      </w:r>
    </w:p>
    <w:p w14:paraId="6B0D819F" w14:textId="77777777" w:rsidR="0025345B" w:rsidRDefault="0025345B" w:rsidP="0025345B">
      <w:pPr>
        <w:rPr>
          <w:lang w:eastAsia="en-US"/>
        </w:rPr>
      </w:pPr>
      <w:r>
        <w:rPr>
          <w:lang w:eastAsia="en-US"/>
        </w:rPr>
        <w:t xml:space="preserve"> właściwości, określając tym samym typy danych, jakie będą wykorzystywać klasy dziedziczące po modelach. Modele opisują obiekty świata rzeczywistego.</w:t>
      </w:r>
    </w:p>
    <w:p w14:paraId="42F598CB" w14:textId="1575929D" w:rsidR="00DA4EF7" w:rsidRDefault="0025345B" w:rsidP="00DA4EF7">
      <w:pPr>
        <w:rPr>
          <w:lang w:val="en-GB"/>
        </w:rPr>
      </w:pPr>
      <w:r>
        <w:t>Widoki skład</w:t>
      </w:r>
      <w:r w:rsidR="00083065">
        <w:t>ają się z dwóch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dopuszczalne jest umieszczenie w niej</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mojej aplikacji</w:t>
      </w:r>
      <w:r w:rsidR="00C23A84" w:rsidRPr="000B10CD">
        <w:t xml:space="preserve"> wykorzystałem code behind do walidacji danych w kontrolce </w:t>
      </w:r>
      <w:r w:rsidR="00C23A84" w:rsidRPr="000B10CD">
        <w:rPr>
          <w:rFonts w:ascii="Consolas" w:eastAsiaTheme="minorHAnsi" w:hAnsi="Consolas" w:cs="Consolas"/>
          <w:color w:val="000000"/>
          <w:lang w:eastAsia="en-US"/>
        </w:rPr>
        <w:t>myUpDownControl</w:t>
      </w:r>
      <w:r w:rsidR="00C23A84" w:rsidRPr="000B10CD">
        <w:rPr>
          <w:rFonts w:ascii="Consolas" w:eastAsiaTheme="minorHAnsi" w:hAnsi="Consolas" w:cs="Consolas"/>
          <w:color w:val="000000"/>
          <w:lang w:eastAsia="en-US"/>
        </w:rPr>
        <w:t xml:space="preserve">,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0B10CD">
        <w:t>Użyłęm</w:t>
      </w:r>
      <w:bookmarkStart w:id="23" w:name="_GoBack"/>
      <w:bookmarkEnd w:id="23"/>
      <w:r w:rsidR="00C23A84" w:rsidRPr="000B10CD">
        <w:t xml:space="preserve"> do tego prosty regex </w:t>
      </w:r>
      <w:r w:rsidR="00C23A84" w:rsidRPr="000B10CD">
        <w:rPr>
          <w:rFonts w:ascii="Consolas" w:eastAsiaTheme="minorHAnsi" w:hAnsi="Consolas" w:cs="Consolas"/>
          <w:color w:val="A31515"/>
          <w:lang w:eastAsia="en-US"/>
        </w:rPr>
        <w:t>"[^0-9.-]+"</w:t>
      </w:r>
      <w:r w:rsidR="00C23A84" w:rsidRPr="000B10CD">
        <w:rPr>
          <w:rFonts w:ascii="Consolas" w:eastAsiaTheme="minorHAnsi" w:hAnsi="Consolas" w:cs="Consolas"/>
          <w:color w:val="A31515"/>
          <w:lang w:eastAsia="en-US"/>
        </w:rPr>
        <w:t xml:space="preserve"> </w:t>
      </w:r>
      <w:r w:rsidR="00C23A84" w:rsidRPr="000B10CD">
        <w:t xml:space="preserve">filtrujący wszystkie znaki nie będące cyframi. </w:t>
      </w:r>
      <w:r w:rsidRPr="000B10CD">
        <w:t>Drugą częścią</w:t>
      </w:r>
      <w:r w:rsidR="00977F05" w:rsidRPr="000B10CD">
        <w:t xml:space="preserve"> </w:t>
      </w:r>
      <w:r w:rsidR="00977F05" w:rsidRPr="000B10CD">
        <w:t>widoku</w:t>
      </w:r>
      <w:r w:rsidRPr="000B10CD">
        <w:t xml:space="preserve"> jest plik XAML definiujący ułożenie elementów </w:t>
      </w:r>
      <w:r w:rsidR="00C23A84" w:rsidRPr="000B10CD">
        <w:t xml:space="preserve">interfejsu użytkownika. </w:t>
      </w:r>
      <w:r w:rsidR="00614F6E" w:rsidRPr="000B10CD">
        <w:t xml:space="preserve">Jezyk do tego użyty jest skrzyżowaniem HTML z XML, przez co jest stosunkowo łatwy do czytania przez człowieka. Ważną częścią relacji C# - XML są bindingi. Binding to </w:t>
      </w:r>
      <w:r w:rsidR="00DA4EF7" w:rsidRPr="000B10CD">
        <w:t xml:space="preserve">etykieta dowolnego typu, pozwalająca przypisać dane z kodu C# do interfejsu użytkownika i odwrotnie. Aby widok pobrał na nowo dane z bindingu, należy wywołać event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7777777" w:rsidR="00DA4EF7" w:rsidRDefault="00DA4EF7" w:rsidP="00DA4EF7">
      <w:pPr>
        <w:ind w:firstLine="0"/>
        <w:jc w:val="center"/>
        <w:rPr>
          <w:lang w:val="en-GB"/>
        </w:rPr>
      </w:pPr>
      <w:r w:rsidRPr="00DA4EF7">
        <w:rPr>
          <w:rFonts w:ascii="Consolas" w:eastAsiaTheme="minorHAnsi" w:hAnsi="Consolas" w:cs="Consolas"/>
          <w:color w:val="000000"/>
          <w:lang w:val="en-GB" w:eastAsia="en-US"/>
        </w:rPr>
        <w:t>PropertyChanged?.Invoke(</w:t>
      </w:r>
      <w:r w:rsidRPr="00DA4EF7">
        <w:rPr>
          <w:rFonts w:ascii="Consolas" w:eastAsiaTheme="minorHAnsi" w:hAnsi="Consolas" w:cs="Consolas"/>
          <w:color w:val="0000FF"/>
          <w:lang w:val="en-GB" w:eastAsia="en-US"/>
        </w:rPr>
        <w:t>this</w:t>
      </w:r>
      <w:r w:rsidRPr="00DA4EF7">
        <w:rPr>
          <w:rFonts w:ascii="Consolas" w:eastAsiaTheme="minorHAnsi" w:hAnsi="Consolas" w:cs="Consolas"/>
          <w:color w:val="000000"/>
          <w:lang w:val="en-GB" w:eastAsia="en-US"/>
        </w:rPr>
        <w:t xml:space="preserve">, </w:t>
      </w:r>
      <w:r w:rsidRPr="00DA4EF7">
        <w:rPr>
          <w:rFonts w:ascii="Consolas" w:eastAsiaTheme="minorHAnsi" w:hAnsi="Consolas" w:cs="Consolas"/>
          <w:color w:val="0000FF"/>
          <w:lang w:val="en-GB" w:eastAsia="en-US"/>
        </w:rPr>
        <w:t>new</w:t>
      </w:r>
      <w:r w:rsidRPr="00DA4EF7">
        <w:rPr>
          <w:rFonts w:ascii="Consolas" w:eastAsiaTheme="minorHAnsi" w:hAnsi="Consolas" w:cs="Consolas"/>
          <w:color w:val="000000"/>
          <w:lang w:val="en-GB" w:eastAsia="en-US"/>
        </w:rPr>
        <w:t xml:space="preserve"> PropertyChangedEventArgs(propertyName));</w:t>
      </w:r>
    </w:p>
    <w:p w14:paraId="3E93EDAA" w14:textId="18485BEF" w:rsidR="0025345B" w:rsidRPr="00DA4EF7" w:rsidRDefault="0025345B" w:rsidP="00DA4EF7">
      <w:pPr>
        <w:ind w:firstLine="0"/>
        <w:jc w:val="left"/>
        <w:rPr>
          <w:lang w:val="en-GB"/>
        </w:rPr>
      </w:pPr>
      <w:r w:rsidRPr="00DA4EF7">
        <w:rPr>
          <w:lang w:val="en-GB"/>
        </w:rPr>
        <w:br w:type="page"/>
      </w:r>
    </w:p>
    <w:p w14:paraId="61759544" w14:textId="0DACF086" w:rsidR="005B00FF" w:rsidRDefault="003C715C" w:rsidP="00DF3278">
      <w:pPr>
        <w:pStyle w:val="Nagwek2"/>
        <w:numPr>
          <w:ilvl w:val="1"/>
          <w:numId w:val="42"/>
        </w:numPr>
      </w:pPr>
      <w:r>
        <w:lastRenderedPageBreak/>
        <w:t>Przetwarzanie dźwięku z radiostacji</w:t>
      </w:r>
    </w:p>
    <w:p w14:paraId="0EE791BC" w14:textId="3C64414A" w:rsidR="005B00FF" w:rsidRDefault="005B00FF">
      <w:pPr>
        <w:spacing w:line="240" w:lineRule="auto"/>
      </w:pPr>
      <w:r>
        <w:br w:type="page"/>
      </w:r>
    </w:p>
    <w:p w14:paraId="6D29840E" w14:textId="77777777" w:rsidR="006B7FCF" w:rsidRDefault="006B7FCF" w:rsidP="005B00FF">
      <w:pPr>
        <w:spacing w:line="240" w:lineRule="auto"/>
        <w:ind w:firstLine="0"/>
      </w:pPr>
    </w:p>
    <w:p w14:paraId="76EC3129" w14:textId="77777777" w:rsidR="00F8136A" w:rsidRDefault="00576431" w:rsidP="00576431">
      <w:pPr>
        <w:pStyle w:val="Nagwek1"/>
        <w:numPr>
          <w:ilvl w:val="0"/>
          <w:numId w:val="0"/>
        </w:numPr>
      </w:pPr>
      <w:bookmarkStart w:id="24" w:name="_Toc7705045"/>
      <w:r>
        <w:t>Bibliografia</w:t>
      </w:r>
      <w:bookmarkEnd w:id="24"/>
    </w:p>
    <w:p w14:paraId="5E26DB78" w14:textId="6F7D08DF" w:rsidR="00576431" w:rsidRDefault="00083065" w:rsidP="00504DA4">
      <w:pPr>
        <w:pStyle w:val="Akapitzlist"/>
        <w:numPr>
          <w:ilvl w:val="0"/>
          <w:numId w:val="5"/>
        </w:numPr>
        <w:jc w:val="left"/>
        <w:rPr>
          <w:lang w:eastAsia="en-US"/>
        </w:rPr>
      </w:pPr>
      <w:hyperlink r:id="rId45"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083065" w:rsidP="00504DA4">
      <w:pPr>
        <w:pStyle w:val="Akapitzlist"/>
        <w:numPr>
          <w:ilvl w:val="0"/>
          <w:numId w:val="5"/>
        </w:numPr>
        <w:jc w:val="left"/>
        <w:rPr>
          <w:lang w:eastAsia="en-US"/>
        </w:rPr>
      </w:pPr>
      <w:hyperlink r:id="rId46"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083065" w:rsidP="003C4EC2">
      <w:pPr>
        <w:pStyle w:val="Akapitzlist"/>
        <w:numPr>
          <w:ilvl w:val="0"/>
          <w:numId w:val="5"/>
        </w:numPr>
        <w:jc w:val="left"/>
        <w:rPr>
          <w:lang w:eastAsia="en-US"/>
        </w:rPr>
      </w:pPr>
      <w:hyperlink r:id="rId47"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083065" w:rsidP="00525ED9">
      <w:pPr>
        <w:pStyle w:val="Akapitzlist"/>
        <w:numPr>
          <w:ilvl w:val="0"/>
          <w:numId w:val="5"/>
        </w:numPr>
        <w:jc w:val="left"/>
        <w:rPr>
          <w:lang w:eastAsia="en-US"/>
        </w:rPr>
      </w:pPr>
      <w:hyperlink r:id="rId48"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083065" w:rsidP="00525ED9">
      <w:pPr>
        <w:pStyle w:val="Akapitzlist"/>
        <w:numPr>
          <w:ilvl w:val="0"/>
          <w:numId w:val="5"/>
        </w:numPr>
        <w:jc w:val="left"/>
        <w:rPr>
          <w:lang w:eastAsia="en-US"/>
        </w:rPr>
      </w:pPr>
      <w:hyperlink r:id="rId49" w:history="1">
        <w:r w:rsidR="00813BFD">
          <w:rPr>
            <w:rStyle w:val="Hipercze"/>
            <w:rFonts w:eastAsia="Calibri"/>
          </w:rPr>
          <w:t>https://github.com/naudio/NAudio/blob/master/Docs/PlayAudioFileWinForms.md</w:t>
        </w:r>
      </w:hyperlink>
    </w:p>
    <w:p w14:paraId="6530EC64" w14:textId="55A105D0" w:rsidR="00813BFD" w:rsidRDefault="00083065" w:rsidP="00525ED9">
      <w:pPr>
        <w:pStyle w:val="Akapitzlist"/>
        <w:numPr>
          <w:ilvl w:val="0"/>
          <w:numId w:val="5"/>
        </w:numPr>
        <w:jc w:val="left"/>
        <w:rPr>
          <w:lang w:eastAsia="en-US"/>
        </w:rPr>
      </w:pPr>
      <w:hyperlink r:id="rId50" w:history="1">
        <w:r w:rsidR="00813BFD">
          <w:rPr>
            <w:rStyle w:val="Hipercze"/>
            <w:rFonts w:eastAsia="Calibri"/>
          </w:rPr>
          <w:t>https://github.com/naudio/NAudio/blob/master/Docs/PlayAudioFileWinForms.md</w:t>
        </w:r>
      </w:hyperlink>
    </w:p>
    <w:p w14:paraId="1D68CD90" w14:textId="3D983814" w:rsidR="00671C5B" w:rsidRDefault="00083065" w:rsidP="00525ED9">
      <w:pPr>
        <w:pStyle w:val="Akapitzlist"/>
        <w:numPr>
          <w:ilvl w:val="0"/>
          <w:numId w:val="5"/>
        </w:numPr>
        <w:jc w:val="left"/>
        <w:rPr>
          <w:lang w:eastAsia="en-US"/>
        </w:rPr>
      </w:pPr>
      <w:hyperlink r:id="rId51" w:history="1">
        <w:r w:rsidR="00671C5B">
          <w:rPr>
            <w:rStyle w:val="Hipercze"/>
            <w:rFonts w:eastAsia="Calibri"/>
          </w:rPr>
          <w:t>https://github.com/xceedsoftware/wpftoolkit</w:t>
        </w:r>
      </w:hyperlink>
    </w:p>
    <w:p w14:paraId="6ED557A5" w14:textId="3FE50990" w:rsidR="00671C5B" w:rsidRPr="00525ED9" w:rsidRDefault="00083065" w:rsidP="00525ED9">
      <w:pPr>
        <w:pStyle w:val="Akapitzlist"/>
        <w:numPr>
          <w:ilvl w:val="0"/>
          <w:numId w:val="5"/>
        </w:numPr>
        <w:jc w:val="left"/>
        <w:rPr>
          <w:lang w:eastAsia="en-US"/>
        </w:rPr>
      </w:pPr>
      <w:hyperlink r:id="rId52"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19-05-19T22:54:00Z" w:initials="MJ">
    <w:p w14:paraId="51603DF4" w14:textId="77777777" w:rsidR="00083065" w:rsidRDefault="00083065" w:rsidP="00DB283D">
      <w:pPr>
        <w:pStyle w:val="Tekstkomentarza"/>
      </w:pPr>
      <w:r>
        <w:rPr>
          <w:rStyle w:val="Odwoaniedokomentarza"/>
        </w:rPr>
        <w:annotationRef/>
      </w:r>
      <w:r>
        <w:t>By MM. Tu przydał by się akapit stanowiący przejście do twojej pracy, np. coś takiego (rozwiń)</w:t>
      </w:r>
    </w:p>
    <w:p w14:paraId="743593ED" w14:textId="77777777" w:rsidR="00083065" w:rsidRDefault="00083065" w:rsidP="00DB283D">
      <w:pPr>
        <w:pStyle w:val="Tekstkomentarza"/>
      </w:pPr>
    </w:p>
    <w:p w14:paraId="4678E694" w14:textId="77777777" w:rsidR="00083065" w:rsidRDefault="00083065"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E6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78E694" w16cid:durableId="209BDB0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5981C2" w14:textId="77777777" w:rsidR="00DA2344" w:rsidRDefault="00DA2344" w:rsidP="00F24525">
      <w:pPr>
        <w:spacing w:line="240" w:lineRule="auto"/>
      </w:pPr>
      <w:r>
        <w:separator/>
      </w:r>
    </w:p>
  </w:endnote>
  <w:endnote w:type="continuationSeparator" w:id="0">
    <w:p w14:paraId="2E2F767A" w14:textId="77777777" w:rsidR="00DA2344" w:rsidRDefault="00DA2344"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083065" w:rsidRDefault="00083065">
    <w:pPr>
      <w:pStyle w:val="Stopka"/>
    </w:pPr>
  </w:p>
  <w:p w14:paraId="3F66A64A" w14:textId="77777777" w:rsidR="00083065" w:rsidRDefault="0008306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083065" w:rsidRDefault="00083065">
    <w:pPr>
      <w:pStyle w:val="Stopka"/>
      <w:jc w:val="right"/>
    </w:pPr>
  </w:p>
  <w:p w14:paraId="4FE4132C" w14:textId="77777777" w:rsidR="00083065" w:rsidRDefault="0008306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083065" w:rsidRDefault="00083065">
    <w:pPr>
      <w:pStyle w:val="Stopka"/>
      <w:jc w:val="right"/>
    </w:pPr>
  </w:p>
  <w:p w14:paraId="7D2A36E2" w14:textId="77777777" w:rsidR="00083065" w:rsidRDefault="0008306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20CAE779" w:rsidR="00083065" w:rsidRDefault="00083065">
        <w:pPr>
          <w:pStyle w:val="Stopka"/>
        </w:pPr>
        <w:r>
          <w:fldChar w:fldCharType="begin"/>
        </w:r>
        <w:r>
          <w:instrText>PAGE   \* MERGEFORMAT</w:instrText>
        </w:r>
        <w:r>
          <w:fldChar w:fldCharType="separate"/>
        </w:r>
        <w:r w:rsidR="000B10CD">
          <w:rPr>
            <w:noProof/>
          </w:rPr>
          <w:t>58</w:t>
        </w:r>
        <w:r>
          <w:fldChar w:fldCharType="end"/>
        </w:r>
      </w:p>
    </w:sdtContent>
  </w:sdt>
  <w:p w14:paraId="4D667866" w14:textId="77777777" w:rsidR="00083065" w:rsidRDefault="0008306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49F20846" w:rsidR="00083065" w:rsidRDefault="00083065">
        <w:pPr>
          <w:pStyle w:val="Stopka"/>
          <w:jc w:val="right"/>
        </w:pPr>
        <w:r>
          <w:fldChar w:fldCharType="begin"/>
        </w:r>
        <w:r>
          <w:instrText>PAGE   \* MERGEFORMAT</w:instrText>
        </w:r>
        <w:r>
          <w:fldChar w:fldCharType="separate"/>
        </w:r>
        <w:r w:rsidR="000B10CD">
          <w:rPr>
            <w:noProof/>
          </w:rPr>
          <w:t>57</w:t>
        </w:r>
        <w:r>
          <w:fldChar w:fldCharType="end"/>
        </w:r>
      </w:p>
    </w:sdtContent>
  </w:sdt>
  <w:p w14:paraId="5D253D65" w14:textId="77777777" w:rsidR="00083065" w:rsidRDefault="00083065">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083065" w:rsidRDefault="00083065">
    <w:pPr>
      <w:pStyle w:val="Stopka"/>
      <w:jc w:val="right"/>
    </w:pPr>
  </w:p>
  <w:p w14:paraId="3ABCB84A" w14:textId="77777777" w:rsidR="00083065" w:rsidRDefault="0008306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3F6626" w14:textId="77777777" w:rsidR="00DA2344" w:rsidRDefault="00DA2344" w:rsidP="00F24525">
      <w:pPr>
        <w:spacing w:line="240" w:lineRule="auto"/>
      </w:pPr>
      <w:r>
        <w:separator/>
      </w:r>
    </w:p>
  </w:footnote>
  <w:footnote w:type="continuationSeparator" w:id="0">
    <w:p w14:paraId="68B63656" w14:textId="77777777" w:rsidR="00DA2344" w:rsidRDefault="00DA2344"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6"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7"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1"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3"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4"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1"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5"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6"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9"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0"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2"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4"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2"/>
  </w:num>
  <w:num w:numId="2">
    <w:abstractNumId w:val="37"/>
  </w:num>
  <w:num w:numId="3">
    <w:abstractNumId w:val="0"/>
  </w:num>
  <w:num w:numId="4">
    <w:abstractNumId w:val="27"/>
  </w:num>
  <w:num w:numId="5">
    <w:abstractNumId w:val="3"/>
  </w:num>
  <w:num w:numId="6">
    <w:abstractNumId w:val="15"/>
  </w:num>
  <w:num w:numId="7">
    <w:abstractNumId w:val="11"/>
  </w:num>
  <w:num w:numId="8">
    <w:abstractNumId w:val="1"/>
  </w:num>
  <w:num w:numId="9">
    <w:abstractNumId w:val="40"/>
  </w:num>
  <w:num w:numId="10">
    <w:abstractNumId w:val="7"/>
  </w:num>
  <w:num w:numId="11">
    <w:abstractNumId w:val="29"/>
  </w:num>
  <w:num w:numId="12">
    <w:abstractNumId w:val="43"/>
  </w:num>
  <w:num w:numId="13">
    <w:abstractNumId w:val="44"/>
  </w:num>
  <w:num w:numId="14">
    <w:abstractNumId w:val="14"/>
  </w:num>
  <w:num w:numId="15">
    <w:abstractNumId w:val="19"/>
  </w:num>
  <w:num w:numId="16">
    <w:abstractNumId w:val="25"/>
  </w:num>
  <w:num w:numId="17">
    <w:abstractNumId w:val="23"/>
  </w:num>
  <w:num w:numId="18">
    <w:abstractNumId w:val="24"/>
  </w:num>
  <w:num w:numId="19">
    <w:abstractNumId w:val="30"/>
  </w:num>
  <w:num w:numId="20">
    <w:abstractNumId w:val="36"/>
  </w:num>
  <w:num w:numId="21">
    <w:abstractNumId w:val="13"/>
  </w:num>
  <w:num w:numId="22">
    <w:abstractNumId w:val="42"/>
  </w:num>
  <w:num w:numId="23">
    <w:abstractNumId w:val="32"/>
  </w:num>
  <w:num w:numId="24">
    <w:abstractNumId w:val="8"/>
  </w:num>
  <w:num w:numId="25">
    <w:abstractNumId w:val="10"/>
  </w:num>
  <w:num w:numId="26">
    <w:abstractNumId w:val="34"/>
  </w:num>
  <w:num w:numId="27">
    <w:abstractNumId w:val="12"/>
  </w:num>
  <w:num w:numId="28">
    <w:abstractNumId w:val="17"/>
  </w:num>
  <w:num w:numId="29">
    <w:abstractNumId w:val="35"/>
  </w:num>
  <w:num w:numId="30">
    <w:abstractNumId w:val="21"/>
  </w:num>
  <w:num w:numId="31">
    <w:abstractNumId w:val="26"/>
  </w:num>
  <w:num w:numId="32">
    <w:abstractNumId w:val="39"/>
  </w:num>
  <w:num w:numId="33">
    <w:abstractNumId w:val="31"/>
  </w:num>
  <w:num w:numId="34">
    <w:abstractNumId w:val="33"/>
  </w:num>
  <w:num w:numId="35">
    <w:abstractNumId w:val="20"/>
  </w:num>
  <w:num w:numId="36">
    <w:abstractNumId w:val="9"/>
  </w:num>
  <w:num w:numId="37">
    <w:abstractNumId w:val="18"/>
  </w:num>
  <w:num w:numId="38">
    <w:abstractNumId w:val="5"/>
  </w:num>
  <w:num w:numId="39">
    <w:abstractNumId w:val="4"/>
  </w:num>
  <w:num w:numId="40">
    <w:abstractNumId w:val="16"/>
  </w:num>
  <w:num w:numId="41">
    <w:abstractNumId w:val="22"/>
    <w:lvlOverride w:ilvl="0">
      <w:startOverride w:val="3"/>
    </w:lvlOverride>
    <w:lvlOverride w:ilvl="1">
      <w:startOverride w:val="2"/>
    </w:lvlOverride>
  </w:num>
  <w:num w:numId="42">
    <w:abstractNumId w:val="22"/>
    <w:lvlOverride w:ilvl="0">
      <w:startOverride w:val="3"/>
    </w:lvlOverride>
    <w:lvlOverride w:ilvl="1">
      <w:startOverride w:val="2"/>
    </w:lvlOverride>
  </w:num>
  <w:num w:numId="43">
    <w:abstractNumId w:val="2"/>
  </w:num>
  <w:num w:numId="44">
    <w:abstractNumId w:val="41"/>
  </w:num>
  <w:num w:numId="45">
    <w:abstractNumId w:val="38"/>
  </w:num>
  <w:num w:numId="46">
    <w:abstractNumId w:val="28"/>
  </w:num>
  <w:num w:numId="4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6F94"/>
    <w:rsid w:val="000078B2"/>
    <w:rsid w:val="00007C93"/>
    <w:rsid w:val="00023DBC"/>
    <w:rsid w:val="00030471"/>
    <w:rsid w:val="000341FA"/>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83065"/>
    <w:rsid w:val="00090681"/>
    <w:rsid w:val="00091E14"/>
    <w:rsid w:val="000945D1"/>
    <w:rsid w:val="00094CC6"/>
    <w:rsid w:val="00096569"/>
    <w:rsid w:val="0009755B"/>
    <w:rsid w:val="000A30C7"/>
    <w:rsid w:val="000A3273"/>
    <w:rsid w:val="000A7FBB"/>
    <w:rsid w:val="000B0991"/>
    <w:rsid w:val="000B10CD"/>
    <w:rsid w:val="000B2673"/>
    <w:rsid w:val="000B70AB"/>
    <w:rsid w:val="000B797D"/>
    <w:rsid w:val="000C3724"/>
    <w:rsid w:val="000C3F1D"/>
    <w:rsid w:val="000D57D5"/>
    <w:rsid w:val="000E1D52"/>
    <w:rsid w:val="000E728E"/>
    <w:rsid w:val="000F007C"/>
    <w:rsid w:val="0010177B"/>
    <w:rsid w:val="00101F39"/>
    <w:rsid w:val="00103D24"/>
    <w:rsid w:val="00104E6C"/>
    <w:rsid w:val="00106EF5"/>
    <w:rsid w:val="0010723F"/>
    <w:rsid w:val="00115B67"/>
    <w:rsid w:val="001241D9"/>
    <w:rsid w:val="00125249"/>
    <w:rsid w:val="00130048"/>
    <w:rsid w:val="00131093"/>
    <w:rsid w:val="00131744"/>
    <w:rsid w:val="001317B0"/>
    <w:rsid w:val="00136359"/>
    <w:rsid w:val="00137FEC"/>
    <w:rsid w:val="001417D5"/>
    <w:rsid w:val="00151208"/>
    <w:rsid w:val="0015266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C2FA8"/>
    <w:rsid w:val="001C3ABB"/>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36F7F"/>
    <w:rsid w:val="00240A72"/>
    <w:rsid w:val="00240BAD"/>
    <w:rsid w:val="002412E5"/>
    <w:rsid w:val="00242864"/>
    <w:rsid w:val="00246419"/>
    <w:rsid w:val="0025345B"/>
    <w:rsid w:val="00254079"/>
    <w:rsid w:val="00260B42"/>
    <w:rsid w:val="00260F64"/>
    <w:rsid w:val="00272FFB"/>
    <w:rsid w:val="002777C2"/>
    <w:rsid w:val="0028450B"/>
    <w:rsid w:val="00291F5A"/>
    <w:rsid w:val="0029750D"/>
    <w:rsid w:val="002A35C8"/>
    <w:rsid w:val="002A6F1E"/>
    <w:rsid w:val="002B2BF4"/>
    <w:rsid w:val="002C17E2"/>
    <w:rsid w:val="002C3FF8"/>
    <w:rsid w:val="002D67F3"/>
    <w:rsid w:val="002E3447"/>
    <w:rsid w:val="002F62BE"/>
    <w:rsid w:val="003012E7"/>
    <w:rsid w:val="00301EE3"/>
    <w:rsid w:val="00302FF7"/>
    <w:rsid w:val="00305783"/>
    <w:rsid w:val="003154E2"/>
    <w:rsid w:val="00316670"/>
    <w:rsid w:val="00322F32"/>
    <w:rsid w:val="003264A2"/>
    <w:rsid w:val="003275DC"/>
    <w:rsid w:val="003276BD"/>
    <w:rsid w:val="0033542C"/>
    <w:rsid w:val="00336E90"/>
    <w:rsid w:val="003437F3"/>
    <w:rsid w:val="00345D12"/>
    <w:rsid w:val="003504F2"/>
    <w:rsid w:val="0035232C"/>
    <w:rsid w:val="0035719B"/>
    <w:rsid w:val="00360FA9"/>
    <w:rsid w:val="00361D4B"/>
    <w:rsid w:val="0036201D"/>
    <w:rsid w:val="00362C2C"/>
    <w:rsid w:val="00367C85"/>
    <w:rsid w:val="003707A4"/>
    <w:rsid w:val="00370DE7"/>
    <w:rsid w:val="00373ED8"/>
    <w:rsid w:val="00375D49"/>
    <w:rsid w:val="00376D9B"/>
    <w:rsid w:val="003810B9"/>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40A0"/>
    <w:rsid w:val="003E5143"/>
    <w:rsid w:val="003E524D"/>
    <w:rsid w:val="003E59E6"/>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632"/>
    <w:rsid w:val="00464A0A"/>
    <w:rsid w:val="004744D0"/>
    <w:rsid w:val="0048564D"/>
    <w:rsid w:val="004873DD"/>
    <w:rsid w:val="00491F5C"/>
    <w:rsid w:val="00494673"/>
    <w:rsid w:val="0049629B"/>
    <w:rsid w:val="004C2984"/>
    <w:rsid w:val="004D1ABB"/>
    <w:rsid w:val="004D6D64"/>
    <w:rsid w:val="004D7D01"/>
    <w:rsid w:val="004F0AD7"/>
    <w:rsid w:val="004F113C"/>
    <w:rsid w:val="00500C59"/>
    <w:rsid w:val="00504DA4"/>
    <w:rsid w:val="00505065"/>
    <w:rsid w:val="005051A7"/>
    <w:rsid w:val="00505317"/>
    <w:rsid w:val="0050615D"/>
    <w:rsid w:val="0051206E"/>
    <w:rsid w:val="00513A9B"/>
    <w:rsid w:val="00514F0C"/>
    <w:rsid w:val="00520739"/>
    <w:rsid w:val="00520B7C"/>
    <w:rsid w:val="00520DC4"/>
    <w:rsid w:val="005236A5"/>
    <w:rsid w:val="00525799"/>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97D9F"/>
    <w:rsid w:val="005A1095"/>
    <w:rsid w:val="005A1F8E"/>
    <w:rsid w:val="005A352F"/>
    <w:rsid w:val="005A6B85"/>
    <w:rsid w:val="005B00FF"/>
    <w:rsid w:val="005B4213"/>
    <w:rsid w:val="005C2959"/>
    <w:rsid w:val="005C2D2A"/>
    <w:rsid w:val="005C51E1"/>
    <w:rsid w:val="005D1385"/>
    <w:rsid w:val="005D5712"/>
    <w:rsid w:val="005E42F3"/>
    <w:rsid w:val="005F0A12"/>
    <w:rsid w:val="005F1095"/>
    <w:rsid w:val="005F553D"/>
    <w:rsid w:val="005F646F"/>
    <w:rsid w:val="005F66E9"/>
    <w:rsid w:val="00614F6E"/>
    <w:rsid w:val="00615D26"/>
    <w:rsid w:val="00617EA0"/>
    <w:rsid w:val="00620473"/>
    <w:rsid w:val="00621853"/>
    <w:rsid w:val="00624703"/>
    <w:rsid w:val="006250D7"/>
    <w:rsid w:val="00625F79"/>
    <w:rsid w:val="00630A63"/>
    <w:rsid w:val="0064117D"/>
    <w:rsid w:val="00644DE0"/>
    <w:rsid w:val="006622D5"/>
    <w:rsid w:val="00670F01"/>
    <w:rsid w:val="00671C5B"/>
    <w:rsid w:val="00676734"/>
    <w:rsid w:val="00676EB4"/>
    <w:rsid w:val="0068367A"/>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7BEA"/>
    <w:rsid w:val="0073085C"/>
    <w:rsid w:val="007360E1"/>
    <w:rsid w:val="007378B6"/>
    <w:rsid w:val="00740A7E"/>
    <w:rsid w:val="0074429C"/>
    <w:rsid w:val="007521F2"/>
    <w:rsid w:val="00753F35"/>
    <w:rsid w:val="00757FD4"/>
    <w:rsid w:val="007624EF"/>
    <w:rsid w:val="007638BA"/>
    <w:rsid w:val="007648FB"/>
    <w:rsid w:val="00773FF9"/>
    <w:rsid w:val="00797E9C"/>
    <w:rsid w:val="007A168D"/>
    <w:rsid w:val="007A3490"/>
    <w:rsid w:val="007A5235"/>
    <w:rsid w:val="007A714A"/>
    <w:rsid w:val="007B2A8B"/>
    <w:rsid w:val="007B2D00"/>
    <w:rsid w:val="007B7EEE"/>
    <w:rsid w:val="007C0368"/>
    <w:rsid w:val="007C0538"/>
    <w:rsid w:val="007C1C4F"/>
    <w:rsid w:val="007C2CE7"/>
    <w:rsid w:val="007C55B9"/>
    <w:rsid w:val="007D180A"/>
    <w:rsid w:val="007D62D9"/>
    <w:rsid w:val="007D7677"/>
    <w:rsid w:val="007E2750"/>
    <w:rsid w:val="007E2F3C"/>
    <w:rsid w:val="007E4AFC"/>
    <w:rsid w:val="007E78E2"/>
    <w:rsid w:val="007F096A"/>
    <w:rsid w:val="007F5020"/>
    <w:rsid w:val="007F7082"/>
    <w:rsid w:val="00801FA3"/>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A3418"/>
    <w:rsid w:val="008A5E56"/>
    <w:rsid w:val="008A741D"/>
    <w:rsid w:val="008B2FA2"/>
    <w:rsid w:val="008B3DFB"/>
    <w:rsid w:val="008C1FE8"/>
    <w:rsid w:val="008C37CE"/>
    <w:rsid w:val="008C58D1"/>
    <w:rsid w:val="008C6E70"/>
    <w:rsid w:val="008C71FB"/>
    <w:rsid w:val="008C7835"/>
    <w:rsid w:val="008E1222"/>
    <w:rsid w:val="008E1B93"/>
    <w:rsid w:val="008E49A2"/>
    <w:rsid w:val="008E4FE5"/>
    <w:rsid w:val="008E5583"/>
    <w:rsid w:val="008E5EC7"/>
    <w:rsid w:val="008E68D2"/>
    <w:rsid w:val="008E6B80"/>
    <w:rsid w:val="008F03A7"/>
    <w:rsid w:val="008F064F"/>
    <w:rsid w:val="009032F8"/>
    <w:rsid w:val="00906A87"/>
    <w:rsid w:val="00910E2E"/>
    <w:rsid w:val="00914B4A"/>
    <w:rsid w:val="00924078"/>
    <w:rsid w:val="00925C11"/>
    <w:rsid w:val="00927C9E"/>
    <w:rsid w:val="009304C3"/>
    <w:rsid w:val="009344AA"/>
    <w:rsid w:val="00935CE3"/>
    <w:rsid w:val="00935CFF"/>
    <w:rsid w:val="00940DE3"/>
    <w:rsid w:val="009428D3"/>
    <w:rsid w:val="009510FA"/>
    <w:rsid w:val="009666F7"/>
    <w:rsid w:val="00971028"/>
    <w:rsid w:val="00974836"/>
    <w:rsid w:val="00975AB0"/>
    <w:rsid w:val="00977F05"/>
    <w:rsid w:val="00981C88"/>
    <w:rsid w:val="00983D8C"/>
    <w:rsid w:val="00987160"/>
    <w:rsid w:val="009877A2"/>
    <w:rsid w:val="00992D85"/>
    <w:rsid w:val="00996373"/>
    <w:rsid w:val="009A7805"/>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257E8"/>
    <w:rsid w:val="00A25883"/>
    <w:rsid w:val="00A27203"/>
    <w:rsid w:val="00A30F40"/>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4E82"/>
    <w:rsid w:val="00B4074E"/>
    <w:rsid w:val="00B42738"/>
    <w:rsid w:val="00B563AF"/>
    <w:rsid w:val="00B60B1A"/>
    <w:rsid w:val="00B61B5E"/>
    <w:rsid w:val="00B626DD"/>
    <w:rsid w:val="00B62737"/>
    <w:rsid w:val="00B63645"/>
    <w:rsid w:val="00B71ADC"/>
    <w:rsid w:val="00B80750"/>
    <w:rsid w:val="00B83334"/>
    <w:rsid w:val="00B839C0"/>
    <w:rsid w:val="00B91B0E"/>
    <w:rsid w:val="00B95996"/>
    <w:rsid w:val="00B95BDB"/>
    <w:rsid w:val="00BA1322"/>
    <w:rsid w:val="00BA1D61"/>
    <w:rsid w:val="00BA3AF0"/>
    <w:rsid w:val="00BB070B"/>
    <w:rsid w:val="00BB07C2"/>
    <w:rsid w:val="00BB5F70"/>
    <w:rsid w:val="00BB6C5C"/>
    <w:rsid w:val="00BC2348"/>
    <w:rsid w:val="00BC3DA5"/>
    <w:rsid w:val="00BD145A"/>
    <w:rsid w:val="00BE200D"/>
    <w:rsid w:val="00BE401B"/>
    <w:rsid w:val="00BE58C7"/>
    <w:rsid w:val="00BE6491"/>
    <w:rsid w:val="00BF073A"/>
    <w:rsid w:val="00BF1A7E"/>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401DA"/>
    <w:rsid w:val="00C44A22"/>
    <w:rsid w:val="00C52A86"/>
    <w:rsid w:val="00C53651"/>
    <w:rsid w:val="00C6119C"/>
    <w:rsid w:val="00C70565"/>
    <w:rsid w:val="00C74F63"/>
    <w:rsid w:val="00C7616E"/>
    <w:rsid w:val="00C83B47"/>
    <w:rsid w:val="00C85B6B"/>
    <w:rsid w:val="00CA2DCD"/>
    <w:rsid w:val="00CA4D35"/>
    <w:rsid w:val="00CA6442"/>
    <w:rsid w:val="00CB24A8"/>
    <w:rsid w:val="00CB6F3B"/>
    <w:rsid w:val="00CD384E"/>
    <w:rsid w:val="00CD4920"/>
    <w:rsid w:val="00CD5150"/>
    <w:rsid w:val="00CD6675"/>
    <w:rsid w:val="00CE092A"/>
    <w:rsid w:val="00CE3D8A"/>
    <w:rsid w:val="00CE5065"/>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47B2"/>
    <w:rsid w:val="00D6223E"/>
    <w:rsid w:val="00D6241E"/>
    <w:rsid w:val="00D62E7F"/>
    <w:rsid w:val="00D62F80"/>
    <w:rsid w:val="00D64A75"/>
    <w:rsid w:val="00D67E00"/>
    <w:rsid w:val="00D82169"/>
    <w:rsid w:val="00D83FC9"/>
    <w:rsid w:val="00D86009"/>
    <w:rsid w:val="00D9390E"/>
    <w:rsid w:val="00D943BD"/>
    <w:rsid w:val="00DA2344"/>
    <w:rsid w:val="00DA4775"/>
    <w:rsid w:val="00DA4EF7"/>
    <w:rsid w:val="00DA6064"/>
    <w:rsid w:val="00DA6A30"/>
    <w:rsid w:val="00DB283D"/>
    <w:rsid w:val="00DB7DE6"/>
    <w:rsid w:val="00DC2613"/>
    <w:rsid w:val="00DC56E9"/>
    <w:rsid w:val="00DC70A0"/>
    <w:rsid w:val="00DD207D"/>
    <w:rsid w:val="00DD5F2D"/>
    <w:rsid w:val="00DD6B12"/>
    <w:rsid w:val="00DE34A9"/>
    <w:rsid w:val="00DE635E"/>
    <w:rsid w:val="00DF07C8"/>
    <w:rsid w:val="00DF3278"/>
    <w:rsid w:val="00DF5CC3"/>
    <w:rsid w:val="00DF65A9"/>
    <w:rsid w:val="00DF66EF"/>
    <w:rsid w:val="00DF6816"/>
    <w:rsid w:val="00E002AD"/>
    <w:rsid w:val="00E00EA6"/>
    <w:rsid w:val="00E01E67"/>
    <w:rsid w:val="00E0629E"/>
    <w:rsid w:val="00E0699B"/>
    <w:rsid w:val="00E11B17"/>
    <w:rsid w:val="00E12B80"/>
    <w:rsid w:val="00E201D7"/>
    <w:rsid w:val="00E2363D"/>
    <w:rsid w:val="00E306F2"/>
    <w:rsid w:val="00E30E6A"/>
    <w:rsid w:val="00E334A6"/>
    <w:rsid w:val="00E36FFB"/>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4356"/>
    <w:rsid w:val="00F656BD"/>
    <w:rsid w:val="00F65C93"/>
    <w:rsid w:val="00F66164"/>
    <w:rsid w:val="00F7255C"/>
    <w:rsid w:val="00F72D20"/>
    <w:rsid w:val="00F76C70"/>
    <w:rsid w:val="00F8136A"/>
    <w:rsid w:val="00F90228"/>
    <w:rsid w:val="00FA16E4"/>
    <w:rsid w:val="00FA1F5B"/>
    <w:rsid w:val="00FA6251"/>
    <w:rsid w:val="00FA665D"/>
    <w:rsid w:val="00FB0805"/>
    <w:rsid w:val="00FB246F"/>
    <w:rsid w:val="00FB4A93"/>
    <w:rsid w:val="00FB6322"/>
    <w:rsid w:val="00FC6048"/>
    <w:rsid w:val="00FC70C2"/>
    <w:rsid w:val="00FC7D11"/>
    <w:rsid w:val="00FD08CC"/>
    <w:rsid w:val="00FD0F1C"/>
    <w:rsid w:val="00FD14FA"/>
    <w:rsid w:val="00FD47B1"/>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footer" Target="footer6.xml"/><Relationship Id="rId47" Type="http://schemas.openxmlformats.org/officeDocument/2006/relationships/hyperlink" Target="https://docs.microsoft.com/pl-pl/dotnet/csharp/getting-started/introduction-to-the-csharp-language-and-the-net-framework" TargetMode="External"/><Relationship Id="rId50" Type="http://schemas.openxmlformats.org/officeDocument/2006/relationships/hyperlink" Target="https://github.com/naudio/NAudio/blob/master/Docs/PlayAudioFileWinForms.md"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4.xml"/><Relationship Id="rId45" Type="http://schemas.openxmlformats.org/officeDocument/2006/relationships/hyperlink" Target="http://gs.statcounter.com/os-market-share/desktop/worldwid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s://github.com/judero01col/GMap.NET/blob/master/README.md"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jpeg"/><Relationship Id="rId48" Type="http://schemas.openxmlformats.org/officeDocument/2006/relationships/hyperlink" Target="https://docs.microsoft.com/pl-pl/nuget/what-is-nuget" TargetMode="External"/><Relationship Id="rId56" Type="http://schemas.microsoft.com/office/2016/09/relationships/commentsIds" Target="commentsIds.xml"/><Relationship Id="rId8" Type="http://schemas.openxmlformats.org/officeDocument/2006/relationships/image" Target="media/image1.jpeg"/><Relationship Id="rId51" Type="http://schemas.openxmlformats.org/officeDocument/2006/relationships/hyperlink" Target="https://github.com/xceedsoftware/wpftoolkit"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hyperlink" Target="https://docs.microsoft.com/en-gb/dotnet/framework/wpf/advanced/xaml-overview-wpf" TargetMode="External"/><Relationship Id="rId20" Type="http://schemas.openxmlformats.org/officeDocument/2006/relationships/image" Target="media/image8.jpeg"/><Relationship Id="rId41" Type="http://schemas.openxmlformats.org/officeDocument/2006/relationships/footer" Target="footer5.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s://github.com/naudio/NAudio/blob/master/Docs/PlayAudioFileWinForms.md"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62CA4C-951E-4828-93A1-E9F9B48E8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5187</TotalTime>
  <Pages>60</Pages>
  <Words>10978</Words>
  <Characters>65870</Characters>
  <Application>Microsoft Office Word</Application>
  <DocSecurity>0</DocSecurity>
  <Lines>548</Lines>
  <Paragraphs>153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286</cp:revision>
  <cp:lastPrinted>2019-05-05T21:00:00Z</cp:lastPrinted>
  <dcterms:created xsi:type="dcterms:W3CDTF">2019-04-06T10:53:00Z</dcterms:created>
  <dcterms:modified xsi:type="dcterms:W3CDTF">2019-09-25T19:09:00Z</dcterms:modified>
</cp:coreProperties>
</file>